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5C" w:rsidRPr="005C1231" w:rsidRDefault="0084075C" w:rsidP="000B5CC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123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524A5E" w:rsidRPr="005C1231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5C1231">
        <w:rPr>
          <w:rFonts w:ascii="Times New Roman" w:hAnsi="Times New Roman" w:cs="Times New Roman"/>
          <w:sz w:val="24"/>
          <w:szCs w:val="24"/>
        </w:rPr>
        <w:t>УТВЕРЖДЕНО</w:t>
      </w:r>
    </w:p>
    <w:p w:rsidR="000B5CCF" w:rsidRPr="005C1231" w:rsidRDefault="000B5CCF" w:rsidP="000B5CCF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4075C" w:rsidRPr="005C1231" w:rsidRDefault="0084075C" w:rsidP="000B5CCF">
      <w:pPr>
        <w:pStyle w:val="ConsPlusNormal"/>
        <w:jc w:val="right"/>
        <w:outlineLvl w:val="0"/>
        <w:rPr>
          <w:rFonts w:ascii="Times New Roman" w:eastAsia="Georgia" w:hAnsi="Times New Roman" w:cs="Times New Roman"/>
          <w:sz w:val="20"/>
          <w:szCs w:val="20"/>
        </w:rPr>
      </w:pPr>
      <w:r w:rsidRPr="005C1231">
        <w:rPr>
          <w:rFonts w:ascii="Times New Roman" w:hAnsi="Times New Roman" w:cs="Times New Roman"/>
          <w:sz w:val="20"/>
          <w:szCs w:val="20"/>
        </w:rPr>
        <w:t>решен</w:t>
      </w:r>
      <w:r w:rsidR="00B53EE4" w:rsidRPr="005C1231">
        <w:rPr>
          <w:rFonts w:ascii="Times New Roman" w:hAnsi="Times New Roman" w:cs="Times New Roman"/>
          <w:sz w:val="20"/>
          <w:szCs w:val="20"/>
        </w:rPr>
        <w:t>ием общего собрания СНТ «Ясногорье</w:t>
      </w:r>
      <w:r w:rsidRPr="005C1231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84075C" w:rsidRPr="005C1231" w:rsidRDefault="0084075C" w:rsidP="0084075C">
      <w:pPr>
        <w:pStyle w:val="ConsPlusNormal"/>
        <w:ind w:left="3402"/>
        <w:jc w:val="right"/>
        <w:rPr>
          <w:rFonts w:ascii="Times New Roman" w:eastAsia="Georgia" w:hAnsi="Times New Roman" w:cs="Times New Roman"/>
          <w:sz w:val="20"/>
          <w:szCs w:val="20"/>
          <w:u w:color="0432FF"/>
        </w:rPr>
      </w:pPr>
      <w:r w:rsidRPr="005C1231">
        <w:rPr>
          <w:rFonts w:ascii="Times New Roman" w:hAnsi="Times New Roman" w:cs="Times New Roman"/>
          <w:sz w:val="20"/>
          <w:szCs w:val="20"/>
          <w:u w:color="0432FF"/>
        </w:rPr>
        <w:t xml:space="preserve">(Протокол Общего собрания № </w:t>
      </w:r>
      <w:r w:rsidR="00C82686" w:rsidRPr="005C1231">
        <w:rPr>
          <w:rFonts w:ascii="Times New Roman" w:hAnsi="Times New Roman" w:cs="Times New Roman"/>
          <w:sz w:val="20"/>
          <w:szCs w:val="20"/>
          <w:u w:color="0432FF"/>
        </w:rPr>
        <w:t>__</w:t>
      </w:r>
      <w:r w:rsidR="00B53EE4" w:rsidRPr="005C1231">
        <w:rPr>
          <w:rFonts w:ascii="Times New Roman" w:hAnsi="Times New Roman" w:cs="Times New Roman"/>
          <w:sz w:val="20"/>
          <w:szCs w:val="20"/>
          <w:u w:color="0432FF"/>
        </w:rPr>
        <w:t>_</w:t>
      </w:r>
      <w:r w:rsidR="00C82686" w:rsidRPr="005C1231">
        <w:rPr>
          <w:rFonts w:ascii="Times New Roman" w:hAnsi="Times New Roman" w:cs="Times New Roman"/>
          <w:sz w:val="20"/>
          <w:szCs w:val="20"/>
          <w:u w:color="0432FF"/>
        </w:rPr>
        <w:t>__</w:t>
      </w:r>
      <w:r w:rsidRPr="005C1231">
        <w:rPr>
          <w:rFonts w:ascii="Times New Roman" w:hAnsi="Times New Roman" w:cs="Times New Roman"/>
          <w:sz w:val="20"/>
          <w:szCs w:val="20"/>
          <w:u w:color="0432FF"/>
        </w:rPr>
        <w:t xml:space="preserve"> от</w:t>
      </w:r>
      <w:r w:rsidRPr="0040759B">
        <w:rPr>
          <w:rFonts w:ascii="Times New Roman" w:hAnsi="Times New Roman" w:cs="Times New Roman"/>
          <w:color w:val="auto"/>
          <w:sz w:val="20"/>
          <w:szCs w:val="20"/>
          <w:u w:color="0432FF"/>
        </w:rPr>
        <w:t xml:space="preserve"> </w:t>
      </w:r>
      <w:r w:rsidR="0040759B" w:rsidRPr="0040759B">
        <w:rPr>
          <w:rFonts w:ascii="Times New Roman" w:hAnsi="Times New Roman" w:cs="Times New Roman"/>
          <w:color w:val="auto"/>
          <w:sz w:val="20"/>
          <w:szCs w:val="20"/>
          <w:u w:color="0432FF"/>
        </w:rPr>
        <w:t>_</w:t>
      </w:r>
      <w:proofErr w:type="gramStart"/>
      <w:r w:rsidR="0040759B" w:rsidRPr="0040759B">
        <w:rPr>
          <w:rFonts w:ascii="Times New Roman" w:hAnsi="Times New Roman" w:cs="Times New Roman"/>
          <w:color w:val="auto"/>
          <w:sz w:val="20"/>
          <w:szCs w:val="20"/>
          <w:u w:color="0432FF"/>
        </w:rPr>
        <w:t>_._</w:t>
      </w:r>
      <w:proofErr w:type="gramEnd"/>
      <w:r w:rsidR="0040759B" w:rsidRPr="0040759B">
        <w:rPr>
          <w:rFonts w:ascii="Times New Roman" w:hAnsi="Times New Roman" w:cs="Times New Roman"/>
          <w:color w:val="auto"/>
          <w:sz w:val="20"/>
          <w:szCs w:val="20"/>
          <w:u w:color="0432FF"/>
        </w:rPr>
        <w:t>_</w:t>
      </w:r>
      <w:r w:rsidR="007D0343" w:rsidRPr="0040759B">
        <w:rPr>
          <w:rFonts w:ascii="Times New Roman" w:hAnsi="Times New Roman" w:cs="Times New Roman"/>
          <w:color w:val="auto"/>
          <w:sz w:val="20"/>
          <w:szCs w:val="20"/>
          <w:u w:color="0432FF"/>
        </w:rPr>
        <w:t>.</w:t>
      </w:r>
      <w:r w:rsidRPr="0040759B">
        <w:rPr>
          <w:rFonts w:ascii="Times New Roman" w:hAnsi="Times New Roman" w:cs="Times New Roman"/>
          <w:color w:val="auto"/>
          <w:sz w:val="20"/>
          <w:szCs w:val="20"/>
          <w:u w:color="0432FF"/>
        </w:rPr>
        <w:t>20</w:t>
      </w:r>
      <w:r w:rsidR="00C82686" w:rsidRPr="0040759B">
        <w:rPr>
          <w:rFonts w:ascii="Times New Roman" w:hAnsi="Times New Roman" w:cs="Times New Roman"/>
          <w:color w:val="auto"/>
          <w:sz w:val="20"/>
          <w:szCs w:val="20"/>
          <w:u w:color="0432FF"/>
        </w:rPr>
        <w:t>2</w:t>
      </w:r>
      <w:r w:rsidR="00B53EE4" w:rsidRPr="0040759B">
        <w:rPr>
          <w:rFonts w:ascii="Times New Roman" w:hAnsi="Times New Roman" w:cs="Times New Roman"/>
          <w:color w:val="auto"/>
          <w:sz w:val="20"/>
          <w:szCs w:val="20"/>
          <w:u w:color="0432FF"/>
        </w:rPr>
        <w:t>4</w:t>
      </w:r>
      <w:r w:rsidR="007D0343" w:rsidRPr="0040759B">
        <w:rPr>
          <w:rFonts w:ascii="Times New Roman" w:hAnsi="Times New Roman" w:cs="Times New Roman"/>
          <w:color w:val="auto"/>
          <w:sz w:val="20"/>
          <w:szCs w:val="20"/>
          <w:u w:color="0432FF"/>
        </w:rPr>
        <w:t>г.</w:t>
      </w:r>
      <w:r w:rsidRPr="0040759B">
        <w:rPr>
          <w:rFonts w:ascii="Times New Roman" w:hAnsi="Times New Roman" w:cs="Times New Roman"/>
          <w:color w:val="auto"/>
          <w:sz w:val="20"/>
          <w:szCs w:val="20"/>
          <w:u w:color="0432FF"/>
        </w:rPr>
        <w:t>)</w:t>
      </w:r>
    </w:p>
    <w:p w:rsidR="0084075C" w:rsidRPr="005C1231" w:rsidRDefault="0084075C" w:rsidP="0084075C">
      <w:pPr>
        <w:pStyle w:val="ConsPlusNormal"/>
        <w:ind w:left="3402"/>
        <w:jc w:val="right"/>
        <w:rPr>
          <w:rFonts w:ascii="Times New Roman" w:eastAsia="Georgia" w:hAnsi="Times New Roman" w:cs="Times New Roman"/>
          <w:sz w:val="20"/>
          <w:szCs w:val="20"/>
        </w:rPr>
      </w:pPr>
    </w:p>
    <w:p w:rsidR="0084075C" w:rsidRPr="005C1231" w:rsidRDefault="0084075C" w:rsidP="0084075C">
      <w:pPr>
        <w:pStyle w:val="ConsPlusNormal"/>
        <w:ind w:left="3402"/>
        <w:jc w:val="right"/>
        <w:rPr>
          <w:rFonts w:ascii="Times New Roman" w:eastAsia="Georgia" w:hAnsi="Times New Roman" w:cs="Times New Roman"/>
          <w:sz w:val="20"/>
          <w:szCs w:val="20"/>
        </w:rPr>
      </w:pPr>
      <w:r w:rsidRPr="005C1231">
        <w:rPr>
          <w:rFonts w:ascii="Times New Roman" w:hAnsi="Times New Roman" w:cs="Times New Roman"/>
          <w:sz w:val="20"/>
          <w:szCs w:val="20"/>
        </w:rPr>
        <w:t>Председатель собрания ____</w:t>
      </w:r>
      <w:r w:rsidR="00B53EE4" w:rsidRPr="005C1231">
        <w:rPr>
          <w:rFonts w:ascii="Times New Roman" w:hAnsi="Times New Roman" w:cs="Times New Roman"/>
          <w:sz w:val="20"/>
          <w:szCs w:val="20"/>
        </w:rPr>
        <w:t>_______</w:t>
      </w:r>
      <w:r w:rsidR="007D0343">
        <w:rPr>
          <w:rFonts w:ascii="Times New Roman" w:hAnsi="Times New Roman" w:cs="Times New Roman"/>
          <w:sz w:val="20"/>
          <w:szCs w:val="20"/>
        </w:rPr>
        <w:t>_____</w:t>
      </w:r>
      <w:r w:rsidRPr="005C1231">
        <w:rPr>
          <w:rFonts w:ascii="Times New Roman" w:hAnsi="Times New Roman" w:cs="Times New Roman"/>
          <w:sz w:val="20"/>
          <w:szCs w:val="20"/>
        </w:rPr>
        <w:t>____ /________</w:t>
      </w:r>
      <w:r w:rsidR="007D0343">
        <w:rPr>
          <w:rFonts w:ascii="Times New Roman" w:hAnsi="Times New Roman" w:cs="Times New Roman"/>
          <w:sz w:val="20"/>
          <w:szCs w:val="20"/>
        </w:rPr>
        <w:t>_</w:t>
      </w:r>
      <w:r w:rsidRPr="005C1231">
        <w:rPr>
          <w:rFonts w:ascii="Times New Roman" w:hAnsi="Times New Roman" w:cs="Times New Roman"/>
          <w:sz w:val="20"/>
          <w:szCs w:val="20"/>
        </w:rPr>
        <w:t>_</w:t>
      </w:r>
      <w:r w:rsidR="007D0343">
        <w:rPr>
          <w:rFonts w:ascii="Times New Roman" w:hAnsi="Times New Roman" w:cs="Times New Roman"/>
          <w:sz w:val="20"/>
          <w:szCs w:val="20"/>
        </w:rPr>
        <w:t>_</w:t>
      </w:r>
      <w:r w:rsidRPr="005C1231">
        <w:rPr>
          <w:rFonts w:ascii="Times New Roman" w:hAnsi="Times New Roman" w:cs="Times New Roman"/>
          <w:sz w:val="20"/>
          <w:szCs w:val="20"/>
        </w:rPr>
        <w:t>_______/</w:t>
      </w:r>
    </w:p>
    <w:p w:rsidR="0084075C" w:rsidRPr="005C1231" w:rsidRDefault="0084075C" w:rsidP="0084075C">
      <w:pPr>
        <w:pStyle w:val="ConsPlusNormal"/>
        <w:ind w:left="3402"/>
        <w:jc w:val="right"/>
        <w:rPr>
          <w:rFonts w:ascii="Times New Roman" w:eastAsia="Georgia" w:hAnsi="Times New Roman" w:cs="Times New Roman"/>
          <w:sz w:val="20"/>
          <w:szCs w:val="20"/>
        </w:rPr>
      </w:pPr>
    </w:p>
    <w:p w:rsidR="007403AA" w:rsidRPr="005C1231" w:rsidRDefault="007403AA" w:rsidP="0084075C">
      <w:pPr>
        <w:pStyle w:val="ConsPlusNormal"/>
        <w:ind w:left="3402"/>
        <w:jc w:val="right"/>
        <w:rPr>
          <w:rFonts w:ascii="Times New Roman" w:eastAsia="Georgia" w:hAnsi="Times New Roman" w:cs="Times New Roman"/>
          <w:sz w:val="24"/>
          <w:szCs w:val="24"/>
        </w:rPr>
      </w:pPr>
      <w:bookmarkStart w:id="0" w:name="_GoBack"/>
      <w:bookmarkEnd w:id="0"/>
    </w:p>
    <w:p w:rsidR="00524A5E" w:rsidRPr="007403AA" w:rsidRDefault="00984367" w:rsidP="00CA5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3AA">
        <w:rPr>
          <w:rFonts w:ascii="Times New Roman" w:hAnsi="Times New Roman" w:cs="Times New Roman"/>
          <w:b/>
          <w:sz w:val="24"/>
          <w:szCs w:val="24"/>
        </w:rPr>
        <w:t>Приходно-расходная смета</w:t>
      </w:r>
      <w:r w:rsidR="007D0343" w:rsidRPr="007403A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B53EE4" w:rsidRPr="007403AA">
        <w:rPr>
          <w:rFonts w:ascii="Times New Roman" w:hAnsi="Times New Roman" w:cs="Times New Roman"/>
          <w:b/>
          <w:sz w:val="24"/>
          <w:szCs w:val="24"/>
        </w:rPr>
        <w:t xml:space="preserve"> 2024 год</w:t>
      </w:r>
    </w:p>
    <w:tbl>
      <w:tblPr>
        <w:tblW w:w="13583" w:type="dxa"/>
        <w:jc w:val="center"/>
        <w:tblLook w:val="04A0" w:firstRow="1" w:lastRow="0" w:firstColumn="1" w:lastColumn="0" w:noHBand="0" w:noVBand="1"/>
      </w:tblPr>
      <w:tblGrid>
        <w:gridCol w:w="610"/>
        <w:gridCol w:w="5622"/>
        <w:gridCol w:w="1701"/>
        <w:gridCol w:w="1842"/>
        <w:gridCol w:w="1874"/>
        <w:gridCol w:w="1934"/>
      </w:tblGrid>
      <w:tr w:rsidR="00984367" w:rsidRPr="00C502A0" w:rsidTr="007403AA">
        <w:trPr>
          <w:trHeight w:val="4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nn</w:t>
            </w:r>
            <w:proofErr w:type="spellEnd"/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Статья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ind w:left="-111" w:right="-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84367" w:rsidRPr="00C502A0" w:rsidTr="007403AA">
        <w:trPr>
          <w:trHeight w:val="42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 НА СОТРУДНИКОВ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1 721 034 ₽</w:t>
            </w:r>
          </w:p>
        </w:tc>
      </w:tr>
      <w:tr w:rsidR="00984367" w:rsidRPr="00C502A0" w:rsidTr="007403AA">
        <w:trPr>
          <w:trHeight w:val="512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Председатель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70 000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700 000 ₽</w:t>
            </w:r>
          </w:p>
        </w:tc>
      </w:tr>
      <w:tr w:rsidR="00984367" w:rsidRPr="00C502A0" w:rsidTr="007403AA">
        <w:trPr>
          <w:trHeight w:val="372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Правление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0 ₽</w:t>
            </w:r>
          </w:p>
        </w:tc>
      </w:tr>
      <w:tr w:rsidR="00984367" w:rsidRPr="00C502A0" w:rsidTr="007403AA">
        <w:trPr>
          <w:trHeight w:val="426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25 000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250 000 ₽</w:t>
            </w:r>
          </w:p>
        </w:tc>
      </w:tr>
      <w:tr w:rsidR="00984367" w:rsidRPr="00C502A0" w:rsidTr="007403AA">
        <w:trPr>
          <w:trHeight w:val="432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1.4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Делопроизводитель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20 000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200 000 ₽</w:t>
            </w:r>
          </w:p>
        </w:tc>
      </w:tr>
      <w:tr w:rsidR="00984367" w:rsidRPr="00C502A0" w:rsidTr="007403AA">
        <w:trPr>
          <w:trHeight w:val="384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1.5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НДФЛ (13%)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171 839 ₽</w:t>
            </w:r>
          </w:p>
        </w:tc>
      </w:tr>
      <w:tr w:rsidR="00984367" w:rsidRPr="00C502A0" w:rsidTr="007403AA">
        <w:trPr>
          <w:trHeight w:val="384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1.6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Налоги на зарплату сотрудников (22%+5.1%+2.9%+0.2%)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399 195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367" w:rsidRPr="00C502A0" w:rsidTr="007403AA">
        <w:trPr>
          <w:trHeight w:val="40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 НА СОДЕРЖАНИЕ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3 448 500 ₽</w:t>
            </w:r>
          </w:p>
        </w:tc>
      </w:tr>
      <w:tr w:rsidR="00984367" w:rsidRPr="00C502A0" w:rsidTr="007403AA">
        <w:trPr>
          <w:trHeight w:val="160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Эксплуатационные услуги (тех обслуживание центрального водопровода, ВЗУ, административно-хозяйственного здания, хозяйственного двора, покос травы в летнее время, чистка общественных зон (кроме дорог) от снега в зимнее время, уборка общественных территорий и другое)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96 300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963 000 ₽</w:t>
            </w:r>
          </w:p>
        </w:tc>
      </w:tr>
      <w:tr w:rsidR="00984367" w:rsidRPr="00C502A0" w:rsidTr="007403AA">
        <w:trPr>
          <w:trHeight w:val="412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Аренда контейнеров для мусора сентябрь-апрель (5 </w:t>
            </w:r>
            <w:proofErr w:type="spellStart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2 500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15 000 ₽</w:t>
            </w:r>
          </w:p>
        </w:tc>
      </w:tr>
      <w:tr w:rsidR="00984367" w:rsidRPr="00C502A0" w:rsidTr="007403AA">
        <w:trPr>
          <w:trHeight w:val="377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Аренда контейнеров для мусора май-август (7шт)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3 500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14 000 ₽</w:t>
            </w:r>
          </w:p>
        </w:tc>
      </w:tr>
      <w:tr w:rsidR="00984367" w:rsidRPr="00C502A0" w:rsidTr="007403AA">
        <w:trPr>
          <w:trHeight w:val="1152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2.4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Вывоз мусора в период октябрь - 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26 000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130 000 ₽</w:t>
            </w:r>
          </w:p>
        </w:tc>
      </w:tr>
      <w:tr w:rsidR="00984367" w:rsidRPr="00C502A0" w:rsidTr="007403AA">
        <w:trPr>
          <w:trHeight w:val="112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2.5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Вывоз мусора в период май - 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48 000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240 000 ₽</w:t>
            </w:r>
          </w:p>
        </w:tc>
      </w:tr>
      <w:tr w:rsidR="00984367" w:rsidRPr="00C502A0" w:rsidTr="007403AA">
        <w:trPr>
          <w:trHeight w:val="424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2.6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Электроэнергия - АХЗ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25 000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250 000 ₽</w:t>
            </w:r>
          </w:p>
        </w:tc>
      </w:tr>
      <w:tr w:rsidR="00984367" w:rsidRPr="00C502A0" w:rsidTr="007403AA">
        <w:trPr>
          <w:trHeight w:val="416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2.7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Электроэнергия - ВЗУ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60 000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300 000 ₽</w:t>
            </w:r>
          </w:p>
        </w:tc>
      </w:tr>
      <w:tr w:rsidR="00984367" w:rsidRPr="00C502A0" w:rsidTr="007403AA">
        <w:trPr>
          <w:trHeight w:val="692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2.8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Технологическое присоединение к электрическим сетям (ВЗУ)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70 000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70 000 ₽</w:t>
            </w:r>
          </w:p>
        </w:tc>
      </w:tr>
      <w:tr w:rsidR="00984367" w:rsidRPr="00C502A0" w:rsidTr="007403AA">
        <w:trPr>
          <w:trHeight w:val="41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2.9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Лампы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1 250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7 500 ₽</w:t>
            </w:r>
          </w:p>
        </w:tc>
      </w:tr>
      <w:tr w:rsidR="00984367" w:rsidRPr="00C502A0" w:rsidTr="007403AA">
        <w:trPr>
          <w:trHeight w:val="399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2.10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Чистка дорог от снега трактором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15 000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60 000 ₽</w:t>
            </w:r>
          </w:p>
        </w:tc>
      </w:tr>
      <w:tr w:rsidR="00984367" w:rsidRPr="00C502A0" w:rsidTr="007403AA">
        <w:trPr>
          <w:trHeight w:val="38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2.11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Ремонт и модернизация ВЗУ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215 000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215 000 ₽</w:t>
            </w:r>
          </w:p>
        </w:tc>
      </w:tr>
      <w:tr w:rsidR="00984367" w:rsidRPr="00C502A0" w:rsidTr="007403AA">
        <w:trPr>
          <w:trHeight w:val="422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Ремонт и эксплуатация водопровода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50 000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50 000 ₽</w:t>
            </w:r>
          </w:p>
        </w:tc>
      </w:tr>
      <w:tr w:rsidR="00984367" w:rsidRPr="00C502A0" w:rsidTr="007403AA">
        <w:trPr>
          <w:trHeight w:val="414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Ремонт контейнера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3 000 ₽</w:t>
            </w:r>
          </w:p>
        </w:tc>
      </w:tr>
      <w:tr w:rsidR="00984367" w:rsidRPr="00C502A0" w:rsidTr="007403AA">
        <w:trPr>
          <w:trHeight w:val="42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2.14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Геодезические работы. Вынос 16 межевых знаков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30 000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30 000 ₽</w:t>
            </w:r>
          </w:p>
        </w:tc>
      </w:tr>
      <w:tr w:rsidR="00984367" w:rsidRPr="00C502A0" w:rsidTr="007403AA">
        <w:trPr>
          <w:trHeight w:val="312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2.15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Ремонт и эксплуатация фонтана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15 000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15 000 ₽</w:t>
            </w:r>
          </w:p>
        </w:tc>
      </w:tr>
      <w:tr w:rsidR="00984367" w:rsidRPr="00C502A0" w:rsidTr="007403AA">
        <w:trPr>
          <w:trHeight w:val="432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2.16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Эксплуатация пруда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7 000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7 000 ₽</w:t>
            </w:r>
          </w:p>
        </w:tc>
      </w:tr>
      <w:tr w:rsidR="00984367" w:rsidRPr="00C502A0" w:rsidTr="007403AA">
        <w:trPr>
          <w:trHeight w:val="364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2.17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Капитальный ремонт системы освещения у АХЗ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16 000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16 000 ₽</w:t>
            </w:r>
          </w:p>
        </w:tc>
      </w:tr>
      <w:tr w:rsidR="00984367" w:rsidRPr="00C502A0" w:rsidTr="007403AA">
        <w:trPr>
          <w:trHeight w:val="412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2.18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Замена оборудования скважины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161 000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161 000 ₽</w:t>
            </w:r>
          </w:p>
        </w:tc>
      </w:tr>
      <w:tr w:rsidR="00984367" w:rsidRPr="00C502A0" w:rsidTr="007403AA">
        <w:trPr>
          <w:trHeight w:val="41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2.19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Замена шлагбаума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83 000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83 000 ₽</w:t>
            </w:r>
          </w:p>
        </w:tc>
      </w:tr>
      <w:tr w:rsidR="00984367" w:rsidRPr="00C502A0" w:rsidTr="007403AA">
        <w:trPr>
          <w:trHeight w:val="432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2.20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Замена газонокосилки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69 000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69 000 ₽</w:t>
            </w:r>
          </w:p>
        </w:tc>
      </w:tr>
      <w:tr w:rsidR="00984367" w:rsidRPr="00C502A0" w:rsidTr="007403AA">
        <w:trPr>
          <w:trHeight w:val="50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2.21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Закупка инструмента, оборудования и инвентаря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100 000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100 000 ₽</w:t>
            </w:r>
          </w:p>
        </w:tc>
      </w:tr>
      <w:tr w:rsidR="00984367" w:rsidRPr="00C502A0" w:rsidTr="007403AA">
        <w:trPr>
          <w:trHeight w:val="40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2.22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290 000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290 000 ₽</w:t>
            </w:r>
          </w:p>
        </w:tc>
      </w:tr>
      <w:tr w:rsidR="00984367" w:rsidRPr="00C502A0" w:rsidTr="007403AA">
        <w:trPr>
          <w:trHeight w:val="414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2.23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Модернизация ливневой канализации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120 000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120 000 ₽</w:t>
            </w:r>
          </w:p>
        </w:tc>
      </w:tr>
      <w:tr w:rsidR="00984367" w:rsidRPr="00C502A0" w:rsidTr="007403AA">
        <w:trPr>
          <w:trHeight w:val="576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2.24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Установка осветительных приборов системы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9 000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27 000 ₽</w:t>
            </w:r>
          </w:p>
        </w:tc>
      </w:tr>
      <w:tr w:rsidR="00984367" w:rsidRPr="00C502A0" w:rsidTr="007403AA">
        <w:trPr>
          <w:trHeight w:val="339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2.25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Бензин АИ-92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30 000 ₽</w:t>
            </w:r>
          </w:p>
        </w:tc>
      </w:tr>
      <w:tr w:rsidR="00984367" w:rsidRPr="00C502A0" w:rsidTr="007403AA">
        <w:trPr>
          <w:trHeight w:val="372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2.26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Краски, кисти, валики, </w:t>
            </w:r>
            <w:proofErr w:type="spellStart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саморезы</w:t>
            </w:r>
            <w:proofErr w:type="spellEnd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болты и </w:t>
            </w:r>
            <w:proofErr w:type="spellStart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тд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7 000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42 000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2.27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Тосол/масло/тех жидкости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12 000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2.28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Ремонт инструмента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30 000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30 000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2.29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Перенос хозяйственного двора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20 000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20 000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2.30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Расходники</w:t>
            </w:r>
            <w:proofErr w:type="spellEnd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техники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18 000 ₽</w:t>
            </w:r>
          </w:p>
        </w:tc>
      </w:tr>
      <w:tr w:rsidR="00984367" w:rsidRPr="00C502A0" w:rsidTr="007403AA">
        <w:trPr>
          <w:trHeight w:val="314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2.31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Средства для уборки помещений и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10 000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2.32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Откачка септика и дренажного колодца АХЗ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6 000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2.33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Бактерии для септиков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2 000 ₽</w:t>
            </w:r>
          </w:p>
        </w:tc>
      </w:tr>
      <w:tr w:rsidR="00984367" w:rsidRPr="00C502A0" w:rsidTr="007403AA">
        <w:trPr>
          <w:trHeight w:val="576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2.34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Средства для обработки растений, средства от сорняков, удобрения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5 000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15 000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2.35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Чистящие средства для РЧВ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4 000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8 000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2.36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Транспортные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20 000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367" w:rsidRPr="00C502A0" w:rsidTr="007403AA">
        <w:trPr>
          <w:trHeight w:val="38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4367" w:rsidRPr="00C502A0" w:rsidRDefault="00DB1B9C" w:rsidP="00C50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 НА ОХРАНУ И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923 000 ₽</w:t>
            </w:r>
          </w:p>
        </w:tc>
      </w:tr>
      <w:tr w:rsidR="00984367" w:rsidRPr="00C502A0" w:rsidTr="007403AA">
        <w:trPr>
          <w:trHeight w:val="34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Организация пропускного режима (договор с </w:t>
            </w:r>
            <w:proofErr w:type="spellStart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чоп</w:t>
            </w:r>
            <w:proofErr w:type="spellEnd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85 000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850 000 ₽</w:t>
            </w:r>
          </w:p>
        </w:tc>
      </w:tr>
      <w:tr w:rsidR="00984367" w:rsidRPr="00C502A0" w:rsidTr="007403AA">
        <w:trPr>
          <w:trHeight w:val="57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Модернизация системы пропуска автомобилей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30 000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30 000 ₽</w:t>
            </w:r>
          </w:p>
        </w:tc>
      </w:tr>
      <w:tr w:rsidR="00984367" w:rsidRPr="00C502A0" w:rsidTr="007403AA">
        <w:trPr>
          <w:trHeight w:val="464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Видеонаблюдение на площадке ТБО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15 000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15 000 ₽</w:t>
            </w:r>
          </w:p>
        </w:tc>
      </w:tr>
      <w:tr w:rsidR="00984367" w:rsidRPr="00C502A0" w:rsidTr="007403AA">
        <w:trPr>
          <w:trHeight w:val="54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3.4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Видеонаблюдение около АХЗ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17 000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17 000 ₽</w:t>
            </w:r>
          </w:p>
        </w:tc>
      </w:tr>
      <w:tr w:rsidR="00984367" w:rsidRPr="00C502A0" w:rsidTr="007403AA">
        <w:trPr>
          <w:trHeight w:val="422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3.5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Интернет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6 000 ₽</w:t>
            </w:r>
          </w:p>
        </w:tc>
      </w:tr>
      <w:tr w:rsidR="00984367" w:rsidRPr="00C502A0" w:rsidTr="007403AA">
        <w:trPr>
          <w:trHeight w:val="312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3.6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Мобильная связь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5 000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367" w:rsidRPr="00C502A0" w:rsidTr="007403AA">
        <w:trPr>
          <w:trHeight w:val="38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 ОБЩЕХОЗЯЙСТВЕННЫЕ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140 000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Обслуживание банковского счета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36 000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Закупка канцелярии и </w:t>
            </w:r>
            <w:proofErr w:type="spellStart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орг</w:t>
            </w:r>
            <w:proofErr w:type="spellEnd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техники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10 000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5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E-</w:t>
            </w:r>
            <w:proofErr w:type="spellStart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poselok</w:t>
            </w:r>
            <w:proofErr w:type="spellEnd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онлайн система ведения деятельности СНТ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6 6</w:t>
            </w: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4.4</w:t>
            </w:r>
          </w:p>
        </w:tc>
        <w:tc>
          <w:tcPr>
            <w:tcW w:w="5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СБИС - электронная отчетность и документооборот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10 000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4.5</w:t>
            </w:r>
          </w:p>
        </w:tc>
        <w:tc>
          <w:tcPr>
            <w:tcW w:w="5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Почтовые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5 000 ₽</w:t>
            </w:r>
          </w:p>
        </w:tc>
      </w:tr>
      <w:tr w:rsidR="00984367" w:rsidRPr="00C502A0" w:rsidTr="007403AA">
        <w:trPr>
          <w:trHeight w:val="576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4.6</w:t>
            </w:r>
          </w:p>
        </w:tc>
        <w:tc>
          <w:tcPr>
            <w:tcW w:w="5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Аренда земельного участка с </w:t>
            </w:r>
            <w:proofErr w:type="spellStart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кад</w:t>
            </w:r>
            <w:proofErr w:type="spellEnd"/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номером 71:23:040109:362 и здания с кадастровым номером 71:23:040109:489.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10 000 ₽</w:t>
            </w:r>
          </w:p>
        </w:tc>
      </w:tr>
      <w:tr w:rsidR="00984367" w:rsidRPr="00C502A0" w:rsidTr="007403AA">
        <w:trPr>
          <w:trHeight w:val="659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4.7</w:t>
            </w:r>
          </w:p>
        </w:tc>
        <w:tc>
          <w:tcPr>
            <w:tcW w:w="5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Хостинг (для сайта СНТ)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4 000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4 000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84367" w:rsidRPr="00C502A0" w:rsidTr="007403AA">
        <w:trPr>
          <w:trHeight w:val="39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НАЛОГИ, РЕВИЗИЯ И ИНЫЕ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238 000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5.1</w:t>
            </w:r>
          </w:p>
        </w:tc>
        <w:tc>
          <w:tcPr>
            <w:tcW w:w="5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Земельный налог на участки в собственности СНТ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5 500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lang w:eastAsia="ru-RU"/>
              </w:rPr>
              <w:t>22 000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5.2</w:t>
            </w:r>
          </w:p>
        </w:tc>
        <w:tc>
          <w:tcPr>
            <w:tcW w:w="5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дарение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184 5</w:t>
            </w: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184 5</w:t>
            </w: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5.3</w:t>
            </w:r>
          </w:p>
        </w:tc>
        <w:tc>
          <w:tcPr>
            <w:tcW w:w="5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Проведение ревизии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25 000 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25 000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5.4</w:t>
            </w:r>
          </w:p>
        </w:tc>
        <w:tc>
          <w:tcPr>
            <w:tcW w:w="5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Изготовление учетной карточки буровой на скважину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11000</w:t>
            </w:r>
            <w:r w:rsidR="007403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403AA"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11 000 ₽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367" w:rsidRPr="00C502A0" w:rsidRDefault="00984367" w:rsidP="00C50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84367" w:rsidRPr="00C502A0" w:rsidTr="007403AA">
        <w:trPr>
          <w:trHeight w:val="288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84367" w:rsidRPr="00C502A0" w:rsidRDefault="00DB1B9C" w:rsidP="00C50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СУММА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84367" w:rsidRPr="00C502A0" w:rsidRDefault="00984367" w:rsidP="00C50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502A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84367" w:rsidRPr="00C502A0" w:rsidRDefault="00984367" w:rsidP="007403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6 476 0</w:t>
            </w:r>
            <w:r w:rsidRPr="00C502A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34 </w:t>
            </w:r>
            <w:r w:rsidR="007403A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рублей</w:t>
            </w:r>
          </w:p>
        </w:tc>
      </w:tr>
    </w:tbl>
    <w:p w:rsidR="007403AA" w:rsidRDefault="007403AA" w:rsidP="007403A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6"/>
          <w:sz w:val="21"/>
          <w:szCs w:val="21"/>
          <w:bdr w:val="none" w:sz="0" w:space="0" w:color="auto" w:frame="1"/>
        </w:rPr>
      </w:pPr>
    </w:p>
    <w:p w:rsidR="007403AA" w:rsidRDefault="007403AA" w:rsidP="007403AA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rStyle w:val="a6"/>
          <w:i w:val="0"/>
          <w:sz w:val="28"/>
          <w:szCs w:val="28"/>
          <w:bdr w:val="none" w:sz="0" w:space="0" w:color="auto" w:frame="1"/>
        </w:rPr>
      </w:pPr>
    </w:p>
    <w:p w:rsidR="007403AA" w:rsidRPr="007403AA" w:rsidRDefault="007403AA" w:rsidP="007403AA">
      <w:pPr>
        <w:pStyle w:val="a4"/>
        <w:shd w:val="clear" w:color="auto" w:fill="FFFFFF"/>
        <w:spacing w:before="0" w:beforeAutospacing="0" w:after="0" w:afterAutospacing="0"/>
        <w:ind w:left="709" w:firstLine="708"/>
        <w:jc w:val="both"/>
        <w:textAlignment w:val="baseline"/>
        <w:rPr>
          <w:sz w:val="28"/>
          <w:szCs w:val="28"/>
        </w:rPr>
      </w:pPr>
      <w:r w:rsidRPr="007403AA">
        <w:rPr>
          <w:rStyle w:val="a6"/>
          <w:i w:val="0"/>
          <w:sz w:val="28"/>
          <w:szCs w:val="28"/>
          <w:bdr w:val="none" w:sz="0" w:space="0" w:color="auto" w:frame="1"/>
        </w:rPr>
        <w:t>Планируемый приход денежных средств от членских взносов и платежей лиц, ведущих садоводство без участия в Товариществе -</w:t>
      </w:r>
      <w:r w:rsidRPr="007403AA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7403AA">
        <w:rPr>
          <w:b/>
          <w:bCs/>
          <w:color w:val="000000"/>
          <w:sz w:val="28"/>
          <w:szCs w:val="28"/>
        </w:rPr>
        <w:t>6 476 034 рублей</w:t>
      </w:r>
      <w:r w:rsidRPr="007403AA">
        <w:rPr>
          <w:bCs/>
          <w:color w:val="000000"/>
          <w:sz w:val="28"/>
          <w:szCs w:val="28"/>
        </w:rPr>
        <w:t>.</w:t>
      </w:r>
    </w:p>
    <w:p w:rsidR="007403AA" w:rsidRPr="007403AA" w:rsidRDefault="007403AA" w:rsidP="007403A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0759B" w:rsidRPr="007403AA" w:rsidRDefault="0040759B" w:rsidP="00AD12D9">
      <w:pPr>
        <w:pStyle w:val="a4"/>
        <w:shd w:val="clear" w:color="auto" w:fill="FFFFFF"/>
        <w:spacing w:before="0" w:beforeAutospacing="0" w:after="0" w:afterAutospacing="0"/>
        <w:ind w:firstLine="426"/>
        <w:textAlignment w:val="baseline"/>
        <w:rPr>
          <w:sz w:val="28"/>
          <w:szCs w:val="28"/>
        </w:rPr>
      </w:pPr>
    </w:p>
    <w:p w:rsidR="00661FF9" w:rsidRPr="007403AA" w:rsidRDefault="001C74A8" w:rsidP="007403AA">
      <w:pPr>
        <w:pStyle w:val="a4"/>
        <w:shd w:val="clear" w:color="auto" w:fill="FFFFFF"/>
        <w:spacing w:before="0" w:beforeAutospacing="0" w:after="0" w:afterAutospacing="0"/>
        <w:ind w:left="709" w:firstLine="708"/>
        <w:jc w:val="both"/>
        <w:textAlignment w:val="baseline"/>
        <w:rPr>
          <w:rStyle w:val="a6"/>
          <w:i w:val="0"/>
          <w:sz w:val="28"/>
          <w:szCs w:val="28"/>
          <w:bdr w:val="none" w:sz="0" w:space="0" w:color="auto" w:frame="1"/>
        </w:rPr>
      </w:pPr>
      <w:r w:rsidRPr="007403AA">
        <w:rPr>
          <w:rStyle w:val="a6"/>
          <w:i w:val="0"/>
          <w:sz w:val="28"/>
          <w:szCs w:val="28"/>
          <w:bdr w:val="none" w:sz="0" w:space="0" w:color="auto" w:frame="1"/>
        </w:rPr>
        <w:t xml:space="preserve">Приходно-расходная смета </w:t>
      </w:r>
      <w:r w:rsidR="00661FF9" w:rsidRPr="007403AA">
        <w:rPr>
          <w:rStyle w:val="a6"/>
          <w:i w:val="0"/>
          <w:sz w:val="28"/>
          <w:szCs w:val="28"/>
          <w:bdr w:val="none" w:sz="0" w:space="0" w:color="auto" w:frame="1"/>
        </w:rPr>
        <w:t>на 20</w:t>
      </w:r>
      <w:r w:rsidR="00C81283" w:rsidRPr="007403AA">
        <w:rPr>
          <w:rStyle w:val="a6"/>
          <w:i w:val="0"/>
          <w:sz w:val="28"/>
          <w:szCs w:val="28"/>
          <w:bdr w:val="none" w:sz="0" w:space="0" w:color="auto" w:frame="1"/>
        </w:rPr>
        <w:t>2</w:t>
      </w:r>
      <w:r w:rsidR="00CA5AF3" w:rsidRPr="007403AA">
        <w:rPr>
          <w:rStyle w:val="a6"/>
          <w:i w:val="0"/>
          <w:sz w:val="28"/>
          <w:szCs w:val="28"/>
          <w:bdr w:val="none" w:sz="0" w:space="0" w:color="auto" w:frame="1"/>
        </w:rPr>
        <w:t>4</w:t>
      </w:r>
      <w:r w:rsidR="00661FF9" w:rsidRPr="007403AA">
        <w:rPr>
          <w:rStyle w:val="a6"/>
          <w:i w:val="0"/>
          <w:sz w:val="28"/>
          <w:szCs w:val="28"/>
          <w:bdr w:val="none" w:sz="0" w:space="0" w:color="auto" w:frame="1"/>
        </w:rPr>
        <w:t xml:space="preserve">г. </w:t>
      </w:r>
      <w:r w:rsidRPr="007403AA">
        <w:rPr>
          <w:rStyle w:val="a6"/>
          <w:i w:val="0"/>
          <w:sz w:val="28"/>
          <w:szCs w:val="28"/>
          <w:bdr w:val="none" w:sz="0" w:space="0" w:color="auto" w:frame="1"/>
        </w:rPr>
        <w:t>П</w:t>
      </w:r>
      <w:r w:rsidR="00661FF9" w:rsidRPr="007403AA">
        <w:rPr>
          <w:rStyle w:val="a6"/>
          <w:i w:val="0"/>
          <w:sz w:val="28"/>
          <w:szCs w:val="28"/>
          <w:bdr w:val="none" w:sz="0" w:space="0" w:color="auto" w:frame="1"/>
        </w:rPr>
        <w:t xml:space="preserve">одготовлено на основе с учетом положений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N 217-ФЗ </w:t>
      </w:r>
      <w:r w:rsidR="00C81283" w:rsidRPr="007403AA">
        <w:rPr>
          <w:rStyle w:val="a6"/>
          <w:i w:val="0"/>
          <w:sz w:val="28"/>
          <w:szCs w:val="28"/>
          <w:bdr w:val="none" w:sz="0" w:space="0" w:color="auto" w:frame="1"/>
        </w:rPr>
        <w:t>с изменениями и дополнениями.</w:t>
      </w:r>
    </w:p>
    <w:p w:rsidR="007403AA" w:rsidRPr="007403AA" w:rsidRDefault="007403AA" w:rsidP="007403A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i w:val="0"/>
          <w:sz w:val="28"/>
          <w:szCs w:val="28"/>
          <w:bdr w:val="none" w:sz="0" w:space="0" w:color="auto" w:frame="1"/>
        </w:rPr>
      </w:pPr>
    </w:p>
    <w:sectPr w:rsidR="007403AA" w:rsidRPr="007403AA" w:rsidSect="007403AA">
      <w:pgSz w:w="16838" w:h="11906" w:orient="landscape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36CC"/>
    <w:rsid w:val="000015D7"/>
    <w:rsid w:val="00020A47"/>
    <w:rsid w:val="00040B59"/>
    <w:rsid w:val="000530B1"/>
    <w:rsid w:val="000B5CCF"/>
    <w:rsid w:val="000C0F92"/>
    <w:rsid w:val="00143486"/>
    <w:rsid w:val="00144510"/>
    <w:rsid w:val="001473DD"/>
    <w:rsid w:val="00150A33"/>
    <w:rsid w:val="00155957"/>
    <w:rsid w:val="00160CA7"/>
    <w:rsid w:val="001722E1"/>
    <w:rsid w:val="00192CE8"/>
    <w:rsid w:val="001A7716"/>
    <w:rsid w:val="001C74A8"/>
    <w:rsid w:val="001E4DD8"/>
    <w:rsid w:val="001F15FE"/>
    <w:rsid w:val="002211C2"/>
    <w:rsid w:val="00230DBF"/>
    <w:rsid w:val="002462A6"/>
    <w:rsid w:val="002742E2"/>
    <w:rsid w:val="002847DE"/>
    <w:rsid w:val="002A4126"/>
    <w:rsid w:val="002D3118"/>
    <w:rsid w:val="002D7A6D"/>
    <w:rsid w:val="002E19C5"/>
    <w:rsid w:val="00332E8E"/>
    <w:rsid w:val="0035318E"/>
    <w:rsid w:val="00383C80"/>
    <w:rsid w:val="003E2212"/>
    <w:rsid w:val="003F2B5E"/>
    <w:rsid w:val="0040759B"/>
    <w:rsid w:val="004141B3"/>
    <w:rsid w:val="00433CF5"/>
    <w:rsid w:val="00446D06"/>
    <w:rsid w:val="00450F6F"/>
    <w:rsid w:val="00483F80"/>
    <w:rsid w:val="004C36CC"/>
    <w:rsid w:val="004E496B"/>
    <w:rsid w:val="004F0401"/>
    <w:rsid w:val="00521ACD"/>
    <w:rsid w:val="00524A5E"/>
    <w:rsid w:val="005460AA"/>
    <w:rsid w:val="00563837"/>
    <w:rsid w:val="00565454"/>
    <w:rsid w:val="0057097A"/>
    <w:rsid w:val="00576BFE"/>
    <w:rsid w:val="005C1231"/>
    <w:rsid w:val="0063084F"/>
    <w:rsid w:val="00661FF9"/>
    <w:rsid w:val="006818EF"/>
    <w:rsid w:val="00692B17"/>
    <w:rsid w:val="006B3D5A"/>
    <w:rsid w:val="006C4FAC"/>
    <w:rsid w:val="006C6F89"/>
    <w:rsid w:val="00715D9D"/>
    <w:rsid w:val="007403AA"/>
    <w:rsid w:val="007B704F"/>
    <w:rsid w:val="007C1346"/>
    <w:rsid w:val="007C22A8"/>
    <w:rsid w:val="007D0343"/>
    <w:rsid w:val="007D2336"/>
    <w:rsid w:val="007D52AB"/>
    <w:rsid w:val="007F5C83"/>
    <w:rsid w:val="007F7970"/>
    <w:rsid w:val="00803A59"/>
    <w:rsid w:val="00824A65"/>
    <w:rsid w:val="0084075C"/>
    <w:rsid w:val="0087572C"/>
    <w:rsid w:val="008856FE"/>
    <w:rsid w:val="00890E47"/>
    <w:rsid w:val="008B1AB8"/>
    <w:rsid w:val="008B5637"/>
    <w:rsid w:val="008C4FA1"/>
    <w:rsid w:val="008D5FA6"/>
    <w:rsid w:val="00914B31"/>
    <w:rsid w:val="0091760F"/>
    <w:rsid w:val="00917E0C"/>
    <w:rsid w:val="00923B0C"/>
    <w:rsid w:val="00952649"/>
    <w:rsid w:val="00973C7A"/>
    <w:rsid w:val="00984367"/>
    <w:rsid w:val="009C065F"/>
    <w:rsid w:val="009D2FF8"/>
    <w:rsid w:val="009E125A"/>
    <w:rsid w:val="009F4F4C"/>
    <w:rsid w:val="009F74F4"/>
    <w:rsid w:val="00A12CE8"/>
    <w:rsid w:val="00A13575"/>
    <w:rsid w:val="00A20244"/>
    <w:rsid w:val="00A56A27"/>
    <w:rsid w:val="00A71BBC"/>
    <w:rsid w:val="00A86A49"/>
    <w:rsid w:val="00AD12D9"/>
    <w:rsid w:val="00B53EE4"/>
    <w:rsid w:val="00B67F85"/>
    <w:rsid w:val="00BF0C23"/>
    <w:rsid w:val="00C127D3"/>
    <w:rsid w:val="00C16485"/>
    <w:rsid w:val="00C16FB8"/>
    <w:rsid w:val="00C20EE7"/>
    <w:rsid w:val="00C270EE"/>
    <w:rsid w:val="00C502A0"/>
    <w:rsid w:val="00C81283"/>
    <w:rsid w:val="00C82686"/>
    <w:rsid w:val="00C86382"/>
    <w:rsid w:val="00C93852"/>
    <w:rsid w:val="00CA5AF3"/>
    <w:rsid w:val="00CB2C41"/>
    <w:rsid w:val="00D04121"/>
    <w:rsid w:val="00D34ECA"/>
    <w:rsid w:val="00D479F6"/>
    <w:rsid w:val="00D742CF"/>
    <w:rsid w:val="00D767CE"/>
    <w:rsid w:val="00D879A5"/>
    <w:rsid w:val="00D93AF4"/>
    <w:rsid w:val="00DB1B9C"/>
    <w:rsid w:val="00DC5603"/>
    <w:rsid w:val="00DE4067"/>
    <w:rsid w:val="00EA069C"/>
    <w:rsid w:val="00ED3D92"/>
    <w:rsid w:val="00F0203C"/>
    <w:rsid w:val="00F02E9B"/>
    <w:rsid w:val="00F32E6A"/>
    <w:rsid w:val="00F40871"/>
    <w:rsid w:val="00F5414F"/>
    <w:rsid w:val="00F77EC9"/>
    <w:rsid w:val="00F85021"/>
    <w:rsid w:val="00FD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9D6D6-EEA8-4826-ABF9-2C4D91F3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1FF9"/>
    <w:rPr>
      <w:b/>
      <w:bCs/>
    </w:rPr>
  </w:style>
  <w:style w:type="character" w:styleId="a6">
    <w:name w:val="Emphasis"/>
    <w:basedOn w:val="a0"/>
    <w:uiPriority w:val="20"/>
    <w:qFormat/>
    <w:rsid w:val="00661FF9"/>
    <w:rPr>
      <w:i/>
      <w:iCs/>
    </w:rPr>
  </w:style>
  <w:style w:type="character" w:styleId="a7">
    <w:name w:val="Hyperlink"/>
    <w:basedOn w:val="a0"/>
    <w:uiPriority w:val="99"/>
    <w:semiHidden/>
    <w:unhideWhenUsed/>
    <w:rsid w:val="00661FF9"/>
    <w:rPr>
      <w:color w:val="0000FF"/>
      <w:u w:val="single"/>
    </w:rPr>
  </w:style>
  <w:style w:type="paragraph" w:customStyle="1" w:styleId="ConsPlusNormal">
    <w:name w:val="ConsPlusNormal"/>
    <w:rsid w:val="0084075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" w:cs="Arial Unicode MS"/>
      <w:color w:val="000000"/>
      <w:sz w:val="16"/>
      <w:szCs w:val="16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O R A N</dc:creator>
  <cp:lastModifiedBy>ПРИВЕТ ПРЕДСЕДАТЕЛЬ</cp:lastModifiedBy>
  <cp:revision>20</cp:revision>
  <dcterms:created xsi:type="dcterms:W3CDTF">2023-05-19T09:45:00Z</dcterms:created>
  <dcterms:modified xsi:type="dcterms:W3CDTF">2024-10-10T16:35:00Z</dcterms:modified>
</cp:coreProperties>
</file>